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F784B" w14:textId="77777777" w:rsidR="00736F27" w:rsidRPr="00736F27" w:rsidRDefault="00736F27" w:rsidP="00736F27">
      <w:pPr>
        <w:spacing w:before="120"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1 do IDW </w:t>
      </w:r>
    </w:p>
    <w:p w14:paraId="39B6AEB6" w14:textId="77777777" w:rsidR="00736F27" w:rsidRPr="00736F27" w:rsidRDefault="00736F27" w:rsidP="00736F27">
      <w:pPr>
        <w:spacing w:after="0" w:line="240" w:lineRule="auto"/>
        <w:ind w:left="113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0595150" w14:textId="77777777" w:rsidR="00736F27" w:rsidRPr="00736F27" w:rsidRDefault="00736F27" w:rsidP="00736F27">
      <w:pPr>
        <w:spacing w:after="0" w:line="240" w:lineRule="auto"/>
        <w:ind w:left="113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>FORMULARZ OFERTY</w:t>
      </w:r>
    </w:p>
    <w:p w14:paraId="6D9131B1" w14:textId="77777777" w:rsidR="00736F27" w:rsidRPr="00736F27" w:rsidRDefault="00736F27" w:rsidP="00736F27">
      <w:pPr>
        <w:spacing w:after="0" w:line="240" w:lineRule="auto"/>
        <w:ind w:left="113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62C4603" w14:textId="77777777" w:rsidR="00736F27" w:rsidRPr="00736F27" w:rsidRDefault="00736F27" w:rsidP="00736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B86E4E4" w14:textId="6899CEFC" w:rsidR="00736F27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ZAMAWIAJĄCY:</w:t>
      </w:r>
    </w:p>
    <w:p w14:paraId="7D4EA175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Hlk534705082"/>
      <w:r w:rsidRPr="00B5444F">
        <w:rPr>
          <w:rFonts w:eastAsia="Times New Roman" w:cstheme="minorHAnsi"/>
          <w:iCs/>
          <w:sz w:val="24"/>
          <w:szCs w:val="24"/>
          <w:lang w:eastAsia="pl-PL"/>
        </w:rPr>
        <w:t>Nazwa Zamawiającego: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„Wodociągi Płockie” Sp. z o.o.</w:t>
      </w:r>
    </w:p>
    <w:p w14:paraId="4C9500D6" w14:textId="21658992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 xml:space="preserve">REGON: </w:t>
      </w:r>
      <w:r w:rsidRPr="00B5444F">
        <w:rPr>
          <w:rFonts w:eastAsia="Times New Roman" w:cstheme="minorHAnsi"/>
          <w:sz w:val="24"/>
          <w:szCs w:val="24"/>
          <w:lang w:eastAsia="pl-PL"/>
        </w:rPr>
        <w:t>610409926</w:t>
      </w:r>
    </w:p>
    <w:p w14:paraId="0B4DEAFC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NIP: </w:t>
      </w:r>
      <w:r w:rsidRPr="00B5444F">
        <w:rPr>
          <w:rFonts w:eastAsia="Times New Roman" w:cstheme="minorHAnsi"/>
          <w:sz w:val="24"/>
          <w:szCs w:val="24"/>
          <w:lang w:eastAsia="pl-PL"/>
        </w:rPr>
        <w:t>774-23-69-968</w:t>
      </w:r>
    </w:p>
    <w:p w14:paraId="473C85D6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5444F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77E736BC" w14:textId="77777777" w:rsidR="00736F27" w:rsidRPr="004C4A90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Adres: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ul. Harc</w:t>
      </w:r>
      <w:r w:rsidRPr="004C4A90">
        <w:rPr>
          <w:rFonts w:eastAsia="Times New Roman" w:cstheme="minorHAnsi"/>
          <w:sz w:val="24"/>
          <w:szCs w:val="24"/>
          <w:lang w:eastAsia="pl-PL"/>
        </w:rPr>
        <w:t>. A. Gradowskiego 11</w:t>
      </w:r>
    </w:p>
    <w:bookmarkEnd w:id="0"/>
    <w:p w14:paraId="2107C5CA" w14:textId="77777777" w:rsidR="00736F27" w:rsidRPr="00736F27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423B8A62" w14:textId="30E304D4" w:rsidR="00736F27" w:rsidRDefault="00736F27" w:rsidP="00736F27">
      <w:pPr>
        <w:widowControl w:val="0"/>
        <w:spacing w:after="120" w:line="48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WYKONAWCA:</w:t>
      </w:r>
    </w:p>
    <w:p w14:paraId="0138ADB1" w14:textId="77777777" w:rsidR="00736F27" w:rsidRPr="00736F27" w:rsidRDefault="00736F27" w:rsidP="00736F27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sz w:val="24"/>
          <w:szCs w:val="24"/>
          <w:lang w:eastAsia="pl-PL"/>
        </w:rPr>
        <w:t>Niniejsza oferta zostaje złożona przez</w:t>
      </w:r>
      <w:r w:rsidRPr="00736F27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footnoteReference w:id="1"/>
      </w:r>
      <w:r w:rsidRPr="00736F27">
        <w:rPr>
          <w:rFonts w:eastAsia="Times New Roman" w:cstheme="minorHAnsi"/>
          <w:b/>
          <w:sz w:val="24"/>
          <w:szCs w:val="24"/>
          <w:lang w:eastAsia="pl-PL"/>
        </w:rPr>
        <w:t>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736F27" w:rsidRPr="00736F27" w14:paraId="73C985F9" w14:textId="77777777" w:rsidTr="00736F27">
        <w:trPr>
          <w:cantSplit/>
        </w:trPr>
        <w:tc>
          <w:tcPr>
            <w:tcW w:w="610" w:type="dxa"/>
          </w:tcPr>
          <w:p w14:paraId="766C1BD7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14:paraId="2C74FE5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979" w:type="dxa"/>
          </w:tcPr>
          <w:p w14:paraId="1F4D4E8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36F27" w:rsidRPr="00736F27" w14:paraId="6BB2C8D0" w14:textId="77777777" w:rsidTr="00736F27">
        <w:trPr>
          <w:cantSplit/>
          <w:trHeight w:val="375"/>
        </w:trPr>
        <w:tc>
          <w:tcPr>
            <w:tcW w:w="610" w:type="dxa"/>
          </w:tcPr>
          <w:p w14:paraId="15259CD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5EFFAA6B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1139A67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4F931C58" w14:textId="77777777" w:rsidTr="00736F27">
        <w:trPr>
          <w:cantSplit/>
          <w:trHeight w:val="125"/>
        </w:trPr>
        <w:tc>
          <w:tcPr>
            <w:tcW w:w="610" w:type="dxa"/>
          </w:tcPr>
          <w:p w14:paraId="44CEC142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4AD8D7D1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7BDC5AC4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59B341A5" w14:textId="77777777" w:rsidR="00736F27" w:rsidRPr="00736F27" w:rsidRDefault="00736F27" w:rsidP="00736F27">
      <w:pPr>
        <w:widowControl w:val="0"/>
        <w:numPr>
          <w:ilvl w:val="12"/>
          <w:numId w:val="0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CEA4370" w14:textId="77777777" w:rsidR="00736F27" w:rsidRPr="00736F27" w:rsidRDefault="00736F27" w:rsidP="00736F27">
      <w:pPr>
        <w:widowControl w:val="0"/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>OSOBA UPRAWNIONA DO KONTAKTÓW: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119"/>
      </w:tblGrid>
      <w:tr w:rsidR="00736F27" w:rsidRPr="00736F27" w14:paraId="16EE7200" w14:textId="77777777" w:rsidTr="00736F27">
        <w:tc>
          <w:tcPr>
            <w:tcW w:w="2590" w:type="dxa"/>
          </w:tcPr>
          <w:p w14:paraId="5229FA2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7119" w:type="dxa"/>
          </w:tcPr>
          <w:p w14:paraId="2F6D80A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6B323C" w14:textId="77777777" w:rsidTr="00736F27">
        <w:trPr>
          <w:trHeight w:val="421"/>
        </w:trPr>
        <w:tc>
          <w:tcPr>
            <w:tcW w:w="2590" w:type="dxa"/>
          </w:tcPr>
          <w:p w14:paraId="549814D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7119" w:type="dxa"/>
          </w:tcPr>
          <w:p w14:paraId="696511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0D0C8B5" w14:textId="77777777" w:rsidTr="00736F27">
        <w:tc>
          <w:tcPr>
            <w:tcW w:w="2590" w:type="dxa"/>
          </w:tcPr>
          <w:p w14:paraId="5C7317AA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7119" w:type="dxa"/>
          </w:tcPr>
          <w:p w14:paraId="465FB5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1B3C7F" w14:textId="77777777" w:rsidTr="00736F27">
        <w:tc>
          <w:tcPr>
            <w:tcW w:w="2590" w:type="dxa"/>
          </w:tcPr>
          <w:p w14:paraId="3BE64E93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7119" w:type="dxa"/>
          </w:tcPr>
          <w:p w14:paraId="0D61342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0ECBD09" w14:textId="77777777" w:rsidR="00736F27" w:rsidRPr="00736F27" w:rsidRDefault="00736F27" w:rsidP="00736F27">
      <w:pPr>
        <w:suppressAutoHyphens/>
        <w:spacing w:before="120" w:after="0" w:line="240" w:lineRule="auto"/>
        <w:ind w:left="360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70E9DC2F" w14:textId="0C90D3EC" w:rsidR="00736F27" w:rsidRPr="00736F27" w:rsidRDefault="00736F27" w:rsidP="00B5223B">
      <w:pPr>
        <w:suppressAutoHyphens/>
        <w:spacing w:before="120"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736F27">
        <w:rPr>
          <w:rFonts w:eastAsia="Times New Roman" w:cstheme="minorHAnsi"/>
          <w:sz w:val="24"/>
          <w:szCs w:val="24"/>
          <w:lang w:eastAsia="ar-SA"/>
        </w:rPr>
        <w:t>Ja (my) niżej podpisany(i) oświadczam(y), że:</w:t>
      </w:r>
    </w:p>
    <w:p w14:paraId="043A824E" w14:textId="65B522B9" w:rsidR="00A81F51" w:rsidRPr="00A81F51" w:rsidRDefault="00736F27" w:rsidP="00A81F51">
      <w:pPr>
        <w:numPr>
          <w:ilvl w:val="3"/>
          <w:numId w:val="13"/>
        </w:numPr>
        <w:suppressAutoHyphens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 xml:space="preserve">Cena całkowita mojej (naszej) oferty za realizację całości 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przedmiotu </w:t>
      </w: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>zamówienia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tj. </w:t>
      </w:r>
      <w:r w:rsidR="007A4832" w:rsidRPr="007A4832">
        <w:rPr>
          <w:rFonts w:eastAsia="Times New Roman" w:cstheme="minorHAnsi"/>
          <w:b/>
          <w:bCs/>
          <w:sz w:val="24"/>
          <w:szCs w:val="24"/>
          <w:lang w:eastAsia="ar-SA"/>
        </w:rPr>
        <w:t>„Dostawa energii elektrycznej w okresie od 01.01.202</w:t>
      </w:r>
      <w:r w:rsidR="00975F8C">
        <w:rPr>
          <w:rFonts w:eastAsia="Times New Roman" w:cstheme="minorHAnsi"/>
          <w:b/>
          <w:bCs/>
          <w:sz w:val="24"/>
          <w:szCs w:val="24"/>
          <w:lang w:eastAsia="ar-SA"/>
        </w:rPr>
        <w:t>6</w:t>
      </w:r>
      <w:r w:rsidR="007A4832" w:rsidRPr="007A483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r. do </w:t>
      </w:r>
      <w:r w:rsidR="007A4832" w:rsidRPr="00205FCE">
        <w:rPr>
          <w:rFonts w:eastAsia="Times New Roman" w:cstheme="minorHAnsi"/>
          <w:b/>
          <w:bCs/>
          <w:sz w:val="24"/>
          <w:szCs w:val="24"/>
          <w:lang w:eastAsia="ar-SA"/>
        </w:rPr>
        <w:t>31.12.202</w:t>
      </w:r>
      <w:r w:rsidR="00A81F51" w:rsidRPr="00205FCE">
        <w:rPr>
          <w:rFonts w:eastAsia="Times New Roman" w:cstheme="minorHAnsi"/>
          <w:b/>
          <w:bCs/>
          <w:sz w:val="24"/>
          <w:szCs w:val="24"/>
          <w:lang w:eastAsia="ar-SA"/>
        </w:rPr>
        <w:t>7</w:t>
      </w:r>
      <w:r w:rsidR="007A4832" w:rsidRPr="00205FCE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r.”</w:t>
      </w:r>
      <w:r w:rsidR="00DD5C92" w:rsidRPr="00205FCE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r w:rsidRPr="00205FCE">
        <w:rPr>
          <w:rFonts w:eastAsia="Times New Roman" w:cstheme="minorHAnsi"/>
          <w:b/>
          <w:bCs/>
          <w:sz w:val="24"/>
          <w:szCs w:val="24"/>
          <w:lang w:eastAsia="ar-SA"/>
        </w:rPr>
        <w:t>wynosi</w:t>
      </w:r>
      <w:r w:rsidRPr="00DD5C92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tbl>
      <w:tblPr>
        <w:tblW w:w="539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778"/>
        <w:gridCol w:w="1392"/>
        <w:gridCol w:w="1431"/>
        <w:gridCol w:w="1418"/>
        <w:gridCol w:w="1277"/>
        <w:gridCol w:w="1558"/>
        <w:gridCol w:w="1558"/>
      </w:tblGrid>
      <w:tr w:rsidR="00A81F51" w14:paraId="2D750D17" w14:textId="77777777" w:rsidTr="00A81F51">
        <w:trPr>
          <w:trHeight w:val="96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9006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1E09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Rodzaj Opłaty 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E94E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okres rozliczeniowy 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2B5A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Szacunkowe zapotrzebowanie energii [MWh]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099D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Cena jednostkowa    netto (PLN)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B7C7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Cena jednostkowa    brutto (PLN)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554A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Wartość netto               (PLN)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C570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Wartość brutto               (PLN)</w:t>
            </w:r>
          </w:p>
        </w:tc>
      </w:tr>
      <w:tr w:rsidR="00A81F51" w14:paraId="1716E4A7" w14:textId="77777777" w:rsidTr="00A81F51">
        <w:trPr>
          <w:trHeight w:val="30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83F60E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37AF6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0FD37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F1C9D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89BA22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B67103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A3E95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DFA056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A81F51" w14:paraId="2D37BC27" w14:textId="77777777" w:rsidTr="00A81F51">
        <w:trPr>
          <w:trHeight w:val="600"/>
        </w:trPr>
        <w:tc>
          <w:tcPr>
            <w:tcW w:w="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E933D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36A52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Taryfy z grupy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Cxx</w:t>
            </w:r>
            <w:proofErr w:type="spellEnd"/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2997E" w14:textId="720C341F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01.01.2026 -31.12.2026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381C" w14:textId="4AB160F1" w:rsidR="00A81F51" w:rsidRPr="00C5178E" w:rsidRDefault="00205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5178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422,274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8072FF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87EF9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BE43B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F9A1B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81F51" w14:paraId="78F50E40" w14:textId="77777777" w:rsidTr="00A81F5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9DC70" w14:textId="77777777" w:rsidR="00A81F51" w:rsidRDefault="00A81F5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A9E57" w14:textId="77777777" w:rsidR="00A81F51" w:rsidRDefault="00A81F5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276E" w14:textId="54EB18FB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01.01.2027 - 31.12.2027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66CC" w14:textId="5C76C823" w:rsidR="00A81F51" w:rsidRPr="00C5178E" w:rsidRDefault="00205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5178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422,274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69706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C7EC5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8313F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60406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81F51" w14:paraId="2A2F1D62" w14:textId="77777777" w:rsidTr="00A81F51">
        <w:trPr>
          <w:trHeight w:val="600"/>
        </w:trPr>
        <w:tc>
          <w:tcPr>
            <w:tcW w:w="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C30B6AB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C9D0F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Taryfy z grupy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Bxx</w:t>
            </w:r>
            <w:proofErr w:type="spellEnd"/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0151" w14:textId="7B4074B4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01.01.2026 -31.12.2026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7B75" w14:textId="69C244E6" w:rsidR="00A81F51" w:rsidRPr="00C5178E" w:rsidRDefault="00205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5178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5482,369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21B15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55DDD3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BE8C2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D0CC1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81F51" w14:paraId="78670FD0" w14:textId="77777777" w:rsidTr="00A81F5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70733" w14:textId="77777777" w:rsidR="00A81F51" w:rsidRDefault="00A81F5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C1E20" w14:textId="77777777" w:rsidR="00A81F51" w:rsidRDefault="00A81F5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6900" w14:textId="4BF6C0ED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01.01.2027 - 31.12.2027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E165" w14:textId="200D8972" w:rsidR="00A81F51" w:rsidRPr="00C5178E" w:rsidRDefault="00205F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5178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5178,823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7A29A" w14:textId="77777777" w:rsidR="00A81F51" w:rsidRDefault="00A81F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5CFA7" w14:textId="77777777" w:rsidR="00A81F51" w:rsidRDefault="00A81F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C0E1E" w14:textId="77777777" w:rsidR="00A81F51" w:rsidRDefault="00A81F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63D36" w14:textId="77777777" w:rsidR="00A81F51" w:rsidRDefault="00A81F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81F51" w14:paraId="3C0E84D2" w14:textId="77777777" w:rsidTr="00A81F51">
        <w:trPr>
          <w:trHeight w:val="540"/>
        </w:trPr>
        <w:tc>
          <w:tcPr>
            <w:tcW w:w="34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69E8B" w14:textId="77777777" w:rsidR="00A81F51" w:rsidRDefault="00A81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Razem cena netto (suma G1 do G2) / cenna brutto (suma H1 do H2)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CF743" w14:textId="77777777" w:rsidR="00A81F51" w:rsidRDefault="00A81F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6AB18" w14:textId="77777777" w:rsidR="00A81F51" w:rsidRDefault="00A81F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414E77C6" w14:textId="77777777" w:rsidR="00736F27" w:rsidRPr="00736F27" w:rsidRDefault="00736F27" w:rsidP="00295DA0">
      <w:pPr>
        <w:numPr>
          <w:ilvl w:val="3"/>
          <w:numId w:val="13"/>
        </w:numPr>
        <w:suppressAutoHyphens/>
        <w:spacing w:before="120" w:after="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Podana cena obejmuje wszystkie koszty niezbędne do należytego wykonania niniejszego zamówienia.</w:t>
      </w:r>
    </w:p>
    <w:p w14:paraId="5BC402B1" w14:textId="22486E8D" w:rsidR="000E1E8E" w:rsidRPr="000E1E8E" w:rsidRDefault="00736F27" w:rsidP="000E1E8E">
      <w:pPr>
        <w:numPr>
          <w:ilvl w:val="3"/>
          <w:numId w:val="13"/>
        </w:numPr>
        <w:suppressAutoHyphens/>
        <w:spacing w:before="120" w:after="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Informujemy, że wybór oferty nie będzie/będzie* prowadzić do powstania 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br/>
      </w:r>
      <w:bookmarkStart w:id="1" w:name="_Hlk74129585"/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u Zamawiającego obowiązku podatkowego </w:t>
      </w:r>
      <w:bookmarkEnd w:id="1"/>
      <w:r w:rsidRPr="00736F27">
        <w:rPr>
          <w:rFonts w:eastAsia="Times New Roman" w:cstheme="minorHAnsi"/>
          <w:bCs/>
          <w:sz w:val="24"/>
          <w:szCs w:val="24"/>
          <w:lang w:eastAsia="ar-SA"/>
        </w:rPr>
        <w:t>zgodnie z przepisami o podatku od towarów i usług</w:t>
      </w:r>
      <w:r w:rsidR="0014373F">
        <w:rPr>
          <w:rFonts w:eastAsia="Times New Roman" w:cstheme="minorHAnsi"/>
          <w:bCs/>
          <w:sz w:val="24"/>
          <w:szCs w:val="24"/>
          <w:lang w:eastAsia="ar-SA"/>
        </w:rPr>
        <w:t xml:space="preserve">, </w:t>
      </w:r>
      <w:r w:rsidR="000E1E8E" w:rsidRPr="000E1E8E">
        <w:rPr>
          <w:rFonts w:eastAsia="Times New Roman" w:cstheme="minorHAnsi"/>
          <w:bCs/>
          <w:sz w:val="24"/>
          <w:szCs w:val="24"/>
          <w:lang w:eastAsia="ar-SA"/>
        </w:rPr>
        <w:t>(</w:t>
      </w:r>
      <w:r w:rsidR="000E1E8E" w:rsidRPr="00600632">
        <w:rPr>
          <w:rFonts w:eastAsia="Times New Roman" w:cstheme="minorHAnsi"/>
          <w:bCs/>
          <w:sz w:val="24"/>
          <w:szCs w:val="24"/>
          <w:lang w:eastAsia="ar-SA"/>
        </w:rPr>
        <w:t>jeż</w:t>
      </w:r>
      <w:r w:rsidR="000E1E8E" w:rsidRPr="000E1E8E">
        <w:rPr>
          <w:rFonts w:eastAsia="Times New Roman" w:cstheme="minorHAnsi"/>
          <w:bCs/>
          <w:sz w:val="24"/>
          <w:szCs w:val="24"/>
          <w:lang w:eastAsia="ar-SA"/>
        </w:rPr>
        <w:t xml:space="preserve">eli Wykonawca informuje, że „będzie prowadzić do powstania </w:t>
      </w:r>
      <w:r w:rsidR="0014373F">
        <w:rPr>
          <w:rFonts w:eastAsia="Times New Roman" w:cstheme="minorHAnsi"/>
          <w:bCs/>
          <w:sz w:val="24"/>
          <w:szCs w:val="24"/>
          <w:lang w:eastAsia="ar-SA"/>
        </w:rPr>
        <w:br/>
      </w:r>
      <w:r w:rsidR="000E1E8E" w:rsidRPr="000E1E8E">
        <w:rPr>
          <w:rFonts w:eastAsia="Times New Roman" w:cstheme="minorHAnsi"/>
          <w:bCs/>
          <w:sz w:val="24"/>
          <w:szCs w:val="24"/>
          <w:lang w:eastAsia="ar-SA"/>
        </w:rPr>
        <w:t>u Zamawiającego obowiązku podatkowego zobowiązujemy do wskazania nazwy (rodzaju) towaru lub usługi, których dostawa lub świadczenie będzie prowadzić do jego powstania, oraz wskazania ich wartość bez kwoty podatku).</w:t>
      </w:r>
    </w:p>
    <w:p w14:paraId="7C77DA80" w14:textId="2432183A" w:rsidR="00736F27" w:rsidRPr="009A018D" w:rsidRDefault="00736F27" w:rsidP="00295DA0">
      <w:pPr>
        <w:numPr>
          <w:ilvl w:val="3"/>
          <w:numId w:val="13"/>
        </w:numPr>
        <w:suppressAutoHyphens/>
        <w:spacing w:before="120" w:after="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Oświadczamy, że zapoznaliśmy się ze Specyfikacją Warunków Zamówienia, w tym także ze Projektem Umowy i uzyskaliśmy wszelkie informacje niezbędne do przygotowania niniejszej oferty. W przypadku wyboru naszej oferty zobowiązujemy się do zawarcia Umowy zgodnej z niniejszą ofertą, na warunkach określonych </w:t>
      </w:r>
      <w:r w:rsidR="0073581B">
        <w:rPr>
          <w:rFonts w:eastAsia="Times New Roman" w:cstheme="minorHAnsi"/>
          <w:bCs/>
          <w:sz w:val="24"/>
          <w:szCs w:val="24"/>
          <w:lang w:eastAsia="ar-SA"/>
        </w:rPr>
        <w:br/>
      </w:r>
      <w:r w:rsidRPr="009A018D">
        <w:rPr>
          <w:rFonts w:eastAsia="Times New Roman" w:cstheme="minorHAnsi"/>
          <w:bCs/>
          <w:sz w:val="24"/>
          <w:szCs w:val="24"/>
          <w:lang w:eastAsia="ar-SA"/>
        </w:rPr>
        <w:t>w Specyfikacji Warunków Zamówienia oraz w miejscu i terminie wyznaczonym przez Zamawiającego.</w:t>
      </w:r>
    </w:p>
    <w:p w14:paraId="1D065ADC" w14:textId="66AACF3A" w:rsidR="00736F27" w:rsidRPr="00975F8C" w:rsidRDefault="00736F27" w:rsidP="00AF2FC8">
      <w:pPr>
        <w:pStyle w:val="Akapitzlist"/>
        <w:numPr>
          <w:ilvl w:val="3"/>
          <w:numId w:val="13"/>
        </w:numPr>
        <w:spacing w:line="276" w:lineRule="auto"/>
        <w:ind w:left="709"/>
        <w:jc w:val="both"/>
        <w:rPr>
          <w:rFonts w:ascii="Calibri" w:eastAsia="Calibri" w:hAnsi="Calibri" w:cs="Calibri"/>
          <w:color w:val="EE0000"/>
          <w:sz w:val="24"/>
          <w:szCs w:val="24"/>
          <w:lang w:eastAsia="en-US"/>
        </w:rPr>
      </w:pPr>
      <w:r w:rsidRPr="009A018D">
        <w:rPr>
          <w:rFonts w:ascii="Calibri" w:hAnsi="Calibri" w:cs="Calibri"/>
          <w:bCs/>
          <w:sz w:val="24"/>
          <w:szCs w:val="24"/>
        </w:rPr>
        <w:t xml:space="preserve">Oświadczamy, że uważamy się za związanych niniejszą ofertą przez czas wskazany </w:t>
      </w:r>
      <w:r w:rsidR="0073581B" w:rsidRPr="009A018D">
        <w:rPr>
          <w:rFonts w:ascii="Calibri" w:hAnsi="Calibri" w:cs="Calibri"/>
          <w:bCs/>
          <w:sz w:val="24"/>
          <w:szCs w:val="24"/>
        </w:rPr>
        <w:br/>
      </w:r>
      <w:r w:rsidRPr="009A018D">
        <w:rPr>
          <w:rFonts w:ascii="Calibri" w:hAnsi="Calibri" w:cs="Calibri"/>
          <w:bCs/>
          <w:sz w:val="24"/>
          <w:szCs w:val="24"/>
        </w:rPr>
        <w:t>w Specyfikacji Warunków Zamówienia</w:t>
      </w:r>
      <w:r w:rsidR="00AF2FC8" w:rsidRPr="009A018D">
        <w:rPr>
          <w:rFonts w:ascii="Calibri" w:hAnsi="Calibri" w:cs="Calibri"/>
          <w:bCs/>
          <w:sz w:val="24"/>
          <w:szCs w:val="24"/>
        </w:rPr>
        <w:t xml:space="preserve"> - </w:t>
      </w:r>
      <w:r w:rsidR="00AF2FC8" w:rsidRPr="009A018D">
        <w:rPr>
          <w:rFonts w:ascii="Calibri" w:eastAsia="Calibri" w:hAnsi="Calibri" w:cs="Calibri"/>
          <w:sz w:val="24"/>
          <w:szCs w:val="24"/>
        </w:rPr>
        <w:t xml:space="preserve">90 dni od upływu terminu składania ofert, przy czym pierwszym </w:t>
      </w:r>
      <w:r w:rsidR="00AF2FC8" w:rsidRPr="00091D0B">
        <w:rPr>
          <w:rFonts w:ascii="Calibri" w:eastAsia="Calibri" w:hAnsi="Calibri" w:cs="Calibri"/>
          <w:sz w:val="24"/>
          <w:szCs w:val="24"/>
        </w:rPr>
        <w:t xml:space="preserve">dniem związania ofertą jest dzień, w którym upływa termin składania ofert, tj. do dnia </w:t>
      </w:r>
      <w:r w:rsidR="00205FCE" w:rsidRPr="00205FCE">
        <w:rPr>
          <w:rFonts w:ascii="Calibri" w:eastAsia="Calibri" w:hAnsi="Calibri" w:cs="Calibri"/>
          <w:b/>
          <w:bCs/>
          <w:sz w:val="24"/>
          <w:szCs w:val="24"/>
        </w:rPr>
        <w:t>23</w:t>
      </w:r>
      <w:r w:rsidR="00103D8B" w:rsidRPr="00205FCE">
        <w:rPr>
          <w:rFonts w:ascii="Calibri" w:eastAsia="Calibri" w:hAnsi="Calibri" w:cs="Calibri"/>
          <w:b/>
          <w:bCs/>
          <w:sz w:val="24"/>
          <w:szCs w:val="24"/>
        </w:rPr>
        <w:t>.</w:t>
      </w:r>
      <w:r w:rsidR="00614995" w:rsidRPr="00205FCE">
        <w:rPr>
          <w:rFonts w:ascii="Calibri" w:eastAsia="Calibri" w:hAnsi="Calibri" w:cs="Calibri"/>
          <w:b/>
          <w:bCs/>
          <w:sz w:val="24"/>
          <w:szCs w:val="24"/>
        </w:rPr>
        <w:t>12</w:t>
      </w:r>
      <w:r w:rsidR="00103D8B" w:rsidRPr="00205FCE">
        <w:rPr>
          <w:rFonts w:ascii="Calibri" w:eastAsia="Calibri" w:hAnsi="Calibri" w:cs="Calibri"/>
          <w:b/>
          <w:bCs/>
          <w:sz w:val="24"/>
          <w:szCs w:val="24"/>
        </w:rPr>
        <w:t>.202</w:t>
      </w:r>
      <w:r w:rsidR="00975F8C" w:rsidRPr="00205FCE">
        <w:rPr>
          <w:rFonts w:ascii="Calibri" w:eastAsia="Calibri" w:hAnsi="Calibri" w:cs="Calibri"/>
          <w:b/>
          <w:bCs/>
          <w:sz w:val="24"/>
          <w:szCs w:val="24"/>
        </w:rPr>
        <w:t>5</w:t>
      </w:r>
      <w:r w:rsidR="00AF2FC8" w:rsidRPr="00205FCE">
        <w:rPr>
          <w:rFonts w:ascii="Calibri" w:eastAsia="Calibri" w:hAnsi="Calibri" w:cs="Calibri"/>
          <w:b/>
          <w:bCs/>
          <w:sz w:val="24"/>
          <w:szCs w:val="24"/>
        </w:rPr>
        <w:t xml:space="preserve"> r.</w:t>
      </w:r>
    </w:p>
    <w:p w14:paraId="17D8753A" w14:textId="303991C5" w:rsidR="00736F27" w:rsidRPr="00736F27" w:rsidRDefault="00736F27" w:rsidP="00295DA0">
      <w:pPr>
        <w:numPr>
          <w:ilvl w:val="3"/>
          <w:numId w:val="13"/>
        </w:numPr>
        <w:suppressAutoHyphens/>
        <w:spacing w:before="120" w:after="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9A018D">
        <w:rPr>
          <w:rFonts w:eastAsia="Times New Roman" w:cstheme="minorHAnsi"/>
          <w:bCs/>
          <w:sz w:val="24"/>
          <w:szCs w:val="24"/>
          <w:lang w:eastAsia="ar-SA"/>
        </w:rPr>
        <w:t>Zobowiązujemy się wykonać całość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 zamówienia w terminie określonym w SWZ.</w:t>
      </w:r>
    </w:p>
    <w:p w14:paraId="586DFD85" w14:textId="3C6FCF5C" w:rsidR="00736F27" w:rsidRPr="00736F27" w:rsidRDefault="00736F27" w:rsidP="00295DA0">
      <w:pPr>
        <w:numPr>
          <w:ilvl w:val="3"/>
          <w:numId w:val="13"/>
        </w:numPr>
        <w:suppressAutoHyphens/>
        <w:spacing w:before="120" w:after="12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Na podstawie art.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18 ust. 3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 ustawy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PZP</w:t>
      </w:r>
      <w:r w:rsidR="007A500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żadne z informacji zawartych w ofercie nie stanowią tajemnicy przedsiębiorstwa w rozumieniu przepisów o zwalczaniu nieuczciwej konkurencji/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736F27">
        <w:rPr>
          <w:rFonts w:eastAsia="Times New Roman" w:cstheme="minorHAnsi"/>
          <w:bCs/>
          <w:sz w:val="24"/>
          <w:szCs w:val="24"/>
          <w:vertAlign w:val="superscript"/>
          <w:lang w:eastAsia="ar-SA"/>
        </w:rPr>
        <w:footnoteReference w:id="2"/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3240"/>
      </w:tblGrid>
      <w:tr w:rsidR="00F82A87" w:rsidRPr="00736F27" w14:paraId="25D48DB7" w14:textId="77777777" w:rsidTr="007F2E9E">
        <w:trPr>
          <w:cantSplit/>
          <w:trHeight w:val="2008"/>
        </w:trPr>
        <w:tc>
          <w:tcPr>
            <w:tcW w:w="900" w:type="dxa"/>
            <w:vAlign w:val="center"/>
          </w:tcPr>
          <w:p w14:paraId="0EA3A9E4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140" w:type="dxa"/>
            <w:vAlign w:val="center"/>
          </w:tcPr>
          <w:p w14:paraId="37B949C0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vAlign w:val="center"/>
          </w:tcPr>
          <w:p w14:paraId="5A4F0DE2" w14:textId="59BC15E3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nazwa dokumentu/pliku </w:t>
            </w: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br/>
            </w:r>
          </w:p>
        </w:tc>
      </w:tr>
      <w:tr w:rsidR="00F82A87" w:rsidRPr="00736F27" w14:paraId="2E643352" w14:textId="77777777" w:rsidTr="003229F1">
        <w:trPr>
          <w:cantSplit/>
          <w:trHeight w:val="260"/>
        </w:trPr>
        <w:tc>
          <w:tcPr>
            <w:tcW w:w="900" w:type="dxa"/>
            <w:vAlign w:val="center"/>
          </w:tcPr>
          <w:p w14:paraId="51AB1B17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140" w:type="dxa"/>
            <w:vAlign w:val="center"/>
          </w:tcPr>
          <w:p w14:paraId="2C3B32B9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39FCB2CD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82A87" w:rsidRPr="00736F27" w14:paraId="4AE32E5E" w14:textId="77777777" w:rsidTr="00545F71">
        <w:trPr>
          <w:cantSplit/>
          <w:trHeight w:val="310"/>
        </w:trPr>
        <w:tc>
          <w:tcPr>
            <w:tcW w:w="900" w:type="dxa"/>
            <w:vAlign w:val="center"/>
          </w:tcPr>
          <w:p w14:paraId="5511AA41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140" w:type="dxa"/>
            <w:vAlign w:val="center"/>
          </w:tcPr>
          <w:p w14:paraId="21BD54CF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6B08C7BB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876B979" w14:textId="77777777" w:rsidR="00736F27" w:rsidRPr="00736F27" w:rsidRDefault="00736F27" w:rsidP="00736F27">
      <w:pPr>
        <w:spacing w:before="120"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DB60AF5" w14:textId="32B5AA24" w:rsidR="00736F27" w:rsidRDefault="00736F2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lastRenderedPageBreak/>
        <w:t xml:space="preserve">Uzasadnienie zastrzeżenia ww. informacji jako tajemnicy przedsiębiorstwa zostało załączone do naszej oferty. </w:t>
      </w:r>
    </w:p>
    <w:p w14:paraId="7E4D0290" w14:textId="6B684632" w:rsidR="00F82A87" w:rsidRPr="00736F27" w:rsidRDefault="00F82A8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Wykonawca przekaże tajemnicę przedsiębiorstwa w wydzielonym i odpowiednio oznaczonym pliku.</w:t>
      </w:r>
    </w:p>
    <w:p w14:paraId="5BCF3517" w14:textId="77777777" w:rsidR="00736F27" w:rsidRPr="00736F27" w:rsidRDefault="00736F27" w:rsidP="00736F27">
      <w:pPr>
        <w:widowControl w:val="0"/>
        <w:tabs>
          <w:tab w:val="left" w:pos="2175"/>
        </w:tabs>
        <w:spacing w:after="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</w:p>
    <w:p w14:paraId="0F60D617" w14:textId="0C94FABC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0)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736F27">
        <w:rPr>
          <w:rFonts w:eastAsia="Times New Roman" w:cstheme="minorHAnsi"/>
          <w:sz w:val="24"/>
          <w:szCs w:val="24"/>
          <w:lang w:eastAsia="pl-PL"/>
        </w:rPr>
        <w:t>Wadium wniesione w formie pieniądza należy zwrócić na rachunek</w:t>
      </w:r>
      <w:r w:rsidRPr="00736F27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3"/>
      </w:r>
      <w:r w:rsidRPr="00736F27">
        <w:rPr>
          <w:rFonts w:eastAsia="Times New Roman" w:cstheme="minorHAnsi"/>
          <w:sz w:val="24"/>
          <w:szCs w:val="24"/>
          <w:lang w:eastAsia="pl-PL"/>
        </w:rPr>
        <w:t>:</w:t>
      </w:r>
    </w:p>
    <w:p w14:paraId="1101F97D" w14:textId="77777777" w:rsidR="00736F27" w:rsidRPr="00736F27" w:rsidRDefault="00736F27" w:rsidP="00736F27">
      <w:pPr>
        <w:spacing w:before="120" w:after="0" w:line="240" w:lineRule="auto"/>
        <w:ind w:left="709" w:hanging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 xml:space="preserve">              …………………………………………………………………………………………………</w:t>
      </w:r>
    </w:p>
    <w:p w14:paraId="13CCEEAE" w14:textId="77777777" w:rsidR="00736F27" w:rsidRPr="00736F27" w:rsidRDefault="00736F27" w:rsidP="00736F27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37ED3A84" w14:textId="003623CF" w:rsidR="00736F27" w:rsidRPr="00736F27" w:rsidRDefault="00736F27" w:rsidP="00736F27">
      <w:pPr>
        <w:suppressAutoHyphens/>
        <w:spacing w:after="0" w:line="240" w:lineRule="auto"/>
        <w:ind w:left="708" w:hanging="708"/>
        <w:jc w:val="both"/>
        <w:rPr>
          <w:rFonts w:eastAsia="Times New Roman" w:cstheme="minorHAnsi"/>
          <w:sz w:val="24"/>
          <w:szCs w:val="24"/>
          <w:lang w:eastAsia="ar-SA"/>
        </w:rPr>
      </w:pPr>
      <w:r w:rsidRPr="00736F27">
        <w:rPr>
          <w:rFonts w:eastAsia="Times New Roman" w:cstheme="minorHAnsi"/>
          <w:color w:val="000000"/>
          <w:sz w:val="24"/>
          <w:szCs w:val="24"/>
          <w:lang w:eastAsia="ar-SA"/>
        </w:rPr>
        <w:t>1</w:t>
      </w:r>
      <w:r w:rsidR="00DD5C92">
        <w:rPr>
          <w:rFonts w:eastAsia="Times New Roman" w:cstheme="minorHAnsi"/>
          <w:color w:val="000000"/>
          <w:sz w:val="24"/>
          <w:szCs w:val="24"/>
          <w:lang w:eastAsia="ar-SA"/>
        </w:rPr>
        <w:t>1)</w:t>
      </w:r>
      <w:r w:rsidRPr="00736F27">
        <w:rPr>
          <w:rFonts w:eastAsia="Times New Roman" w:cstheme="minorHAnsi"/>
          <w:color w:val="000000"/>
          <w:sz w:val="24"/>
          <w:szCs w:val="24"/>
          <w:lang w:eastAsia="ar-SA"/>
        </w:rPr>
        <w:tab/>
        <w:t>Oświadczam, że wypełniłem obowiązki informacyjne przewidziane w art. 13 lub art. 14 RODO</w:t>
      </w:r>
      <w:r w:rsidR="00B5444F">
        <w:rPr>
          <w:rFonts w:eastAsia="Times New Roman" w:cstheme="minorHAnsi"/>
          <w:color w:val="000000"/>
          <w:sz w:val="24"/>
          <w:szCs w:val="24"/>
          <w:vertAlign w:val="superscript"/>
          <w:lang w:eastAsia="ar-SA"/>
        </w:rPr>
        <w:t>4</w:t>
      </w:r>
      <w:r w:rsidRPr="00736F27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wobec osób fizycznych, </w:t>
      </w:r>
      <w:r w:rsidRPr="00736F27">
        <w:rPr>
          <w:rFonts w:eastAsia="Times New Roman" w:cstheme="minorHAnsi"/>
          <w:sz w:val="24"/>
          <w:szCs w:val="24"/>
          <w:lang w:eastAsia="ar-SA"/>
        </w:rPr>
        <w:t>od których dane osobowe bezpośrednio lub pośrednio pozyskałem</w:t>
      </w:r>
      <w:r w:rsidRPr="00736F27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w celu ubiegania się o udzielenie zamówienia publicznego w niniejszym postępowaniu</w:t>
      </w:r>
      <w:r w:rsidRPr="00736F27">
        <w:rPr>
          <w:rFonts w:eastAsia="Times New Roman" w:cstheme="minorHAnsi"/>
          <w:sz w:val="24"/>
          <w:szCs w:val="24"/>
          <w:lang w:eastAsia="ar-SA"/>
        </w:rPr>
        <w:t>.</w:t>
      </w:r>
      <w:r w:rsidRPr="00736F27">
        <w:rPr>
          <w:rFonts w:eastAsia="Times New Roman" w:cstheme="minorHAnsi"/>
          <w:sz w:val="24"/>
          <w:szCs w:val="24"/>
          <w:vertAlign w:val="superscript"/>
          <w:lang w:eastAsia="ar-SA"/>
        </w:rPr>
        <w:t xml:space="preserve"> </w:t>
      </w:r>
      <w:r w:rsidR="00B5444F">
        <w:rPr>
          <w:rFonts w:eastAsia="Times New Roman" w:cstheme="minorHAnsi"/>
          <w:sz w:val="24"/>
          <w:szCs w:val="24"/>
          <w:vertAlign w:val="superscript"/>
          <w:lang w:eastAsia="ar-SA"/>
        </w:rPr>
        <w:t>5</w:t>
      </w:r>
    </w:p>
    <w:p w14:paraId="3714EF08" w14:textId="2622FC56" w:rsidR="00A419C7" w:rsidRPr="00A419C7" w:rsidRDefault="009B5799" w:rsidP="00A419C7">
      <w:pPr>
        <w:spacing w:before="120" w:after="0" w:line="240" w:lineRule="auto"/>
        <w:ind w:left="709" w:hanging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9A018D">
        <w:rPr>
          <w:rFonts w:eastAsia="Times New Roman" w:cstheme="minorHAnsi"/>
          <w:bCs/>
          <w:sz w:val="24"/>
          <w:szCs w:val="24"/>
          <w:lang w:eastAsia="pl-PL"/>
        </w:rPr>
        <w:t>2</w:t>
      </w:r>
      <w:r>
        <w:rPr>
          <w:rFonts w:eastAsia="Times New Roman" w:cstheme="minorHAnsi"/>
          <w:bCs/>
          <w:sz w:val="24"/>
          <w:szCs w:val="24"/>
          <w:lang w:eastAsia="pl-PL"/>
        </w:rPr>
        <w:t xml:space="preserve">) </w:t>
      </w:r>
      <w:r w:rsidR="00A419C7" w:rsidRPr="00A419C7">
        <w:rPr>
          <w:rFonts w:eastAsia="Times New Roman" w:cstheme="minorHAnsi"/>
          <w:bCs/>
          <w:sz w:val="24"/>
          <w:szCs w:val="24"/>
          <w:lang w:eastAsia="pl-PL"/>
        </w:rPr>
        <w:t>Wykonawca informuje, że*:</w:t>
      </w:r>
    </w:p>
    <w:p w14:paraId="3922D9E7" w14:textId="0B68B12F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mikroprzedsi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ę</w:t>
      </w:r>
      <w:r w:rsidRPr="00A419C7">
        <w:rPr>
          <w:rFonts w:cstheme="minorHAnsi"/>
          <w:bCs/>
          <w:sz w:val="24"/>
          <w:szCs w:val="24"/>
          <w:lang w:eastAsia="pl-PL"/>
        </w:rPr>
        <w:t>biorstwem,</w:t>
      </w:r>
    </w:p>
    <w:p w14:paraId="090E3E26" w14:textId="4A621045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ma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ł</w:t>
      </w:r>
      <w:r w:rsidRPr="00A419C7">
        <w:rPr>
          <w:rFonts w:cstheme="minorHAnsi"/>
          <w:bCs/>
          <w:sz w:val="24"/>
          <w:szCs w:val="24"/>
          <w:lang w:eastAsia="pl-PL"/>
        </w:rPr>
        <w:t>ym przedsi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ę</w:t>
      </w:r>
      <w:r w:rsidRPr="00A419C7">
        <w:rPr>
          <w:rFonts w:cstheme="minorHAnsi"/>
          <w:bCs/>
          <w:sz w:val="24"/>
          <w:szCs w:val="24"/>
          <w:lang w:eastAsia="pl-PL"/>
        </w:rPr>
        <w:t>biorstwem,</w:t>
      </w:r>
    </w:p>
    <w:p w14:paraId="0272F95F" w14:textId="2F1709C0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średnim przedsiębiorstwem,</w:t>
      </w:r>
    </w:p>
    <w:p w14:paraId="0FD56285" w14:textId="21DDC6B2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jednoosobow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dzia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ł</w:t>
      </w:r>
      <w:r w:rsidRPr="00A419C7">
        <w:rPr>
          <w:rFonts w:cstheme="minorHAnsi"/>
          <w:bCs/>
          <w:sz w:val="24"/>
          <w:szCs w:val="24"/>
          <w:lang w:eastAsia="pl-PL"/>
        </w:rPr>
        <w:t>alno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ś</w:t>
      </w:r>
      <w:r w:rsidRPr="00A419C7">
        <w:rPr>
          <w:rFonts w:cstheme="minorHAnsi"/>
          <w:bCs/>
          <w:sz w:val="24"/>
          <w:szCs w:val="24"/>
          <w:lang w:eastAsia="pl-PL"/>
        </w:rPr>
        <w:t>ci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gospodarcz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>,</w:t>
      </w:r>
    </w:p>
    <w:p w14:paraId="083133DB" w14:textId="541C5A21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osob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fizyczn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nieprowadz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>c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dzia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ł</w:t>
      </w:r>
      <w:r w:rsidRPr="00A419C7">
        <w:rPr>
          <w:rFonts w:cstheme="minorHAnsi"/>
          <w:bCs/>
          <w:sz w:val="24"/>
          <w:szCs w:val="24"/>
          <w:lang w:eastAsia="pl-PL"/>
        </w:rPr>
        <w:t>alno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ś</w:t>
      </w:r>
      <w:r w:rsidRPr="00A419C7">
        <w:rPr>
          <w:rFonts w:cstheme="minorHAnsi"/>
          <w:bCs/>
          <w:sz w:val="24"/>
          <w:szCs w:val="24"/>
          <w:lang w:eastAsia="pl-PL"/>
        </w:rPr>
        <w:t>ci gospodarczej,</w:t>
      </w:r>
    </w:p>
    <w:p w14:paraId="629F1121" w14:textId="7F867981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inn</w:t>
      </w:r>
      <w:r>
        <w:rPr>
          <w:rFonts w:cstheme="minorHAnsi"/>
          <w:bCs/>
          <w:sz w:val="24"/>
          <w:szCs w:val="24"/>
          <w:lang w:eastAsia="pl-PL"/>
        </w:rPr>
        <w:t>ego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rodzaj</w:t>
      </w:r>
      <w:r>
        <w:rPr>
          <w:rFonts w:cstheme="minorHAnsi"/>
          <w:bCs/>
          <w:sz w:val="24"/>
          <w:szCs w:val="24"/>
          <w:lang w:eastAsia="pl-PL"/>
        </w:rPr>
        <w:t>u przedsiębiorstwem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, </w:t>
      </w:r>
    </w:p>
    <w:p w14:paraId="22EAA15D" w14:textId="0B60FE27" w:rsidR="00736F2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nie jest mikroprzedsiębiorstwem bądź małym lub średnim przedsiębiorstwem.</w:t>
      </w:r>
    </w:p>
    <w:p w14:paraId="1E3D243C" w14:textId="0DED4876" w:rsidR="00736F27" w:rsidRPr="00736F27" w:rsidRDefault="00736F27" w:rsidP="00736F27">
      <w:pPr>
        <w:spacing w:before="120" w:after="0" w:line="240" w:lineRule="auto"/>
        <w:ind w:left="709" w:hanging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9A018D">
        <w:rPr>
          <w:rFonts w:eastAsia="Times New Roman" w:cstheme="minorHAnsi"/>
          <w:bCs/>
          <w:sz w:val="24"/>
          <w:szCs w:val="24"/>
          <w:lang w:eastAsia="pl-PL"/>
        </w:rPr>
        <w:t>3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  <w:t>Załącznikami do niniejszej oferty są:</w:t>
      </w:r>
    </w:p>
    <w:p w14:paraId="2AA3D529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6A3544AF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1898CFA8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2D59E113" w14:textId="77777777" w:rsidR="00736F27" w:rsidRPr="00736F27" w:rsidRDefault="00736F27" w:rsidP="00736F27">
      <w:pPr>
        <w:spacing w:before="120" w:after="0" w:line="240" w:lineRule="auto"/>
        <w:ind w:left="567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1C55ECD" w14:textId="77777777" w:rsidR="004A106F" w:rsidRDefault="004A106F" w:rsidP="00736F27">
      <w:pPr>
        <w:numPr>
          <w:ilvl w:val="2"/>
          <w:numId w:val="0"/>
        </w:numPr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b/>
          <w:sz w:val="24"/>
          <w:szCs w:val="24"/>
          <w:lang w:eastAsia="pl-PL"/>
        </w:rPr>
      </w:pPr>
    </w:p>
    <w:p w14:paraId="7E5D2213" w14:textId="77777777" w:rsidR="004A106F" w:rsidRDefault="004A106F" w:rsidP="00736F27">
      <w:pPr>
        <w:numPr>
          <w:ilvl w:val="2"/>
          <w:numId w:val="0"/>
        </w:numPr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b/>
          <w:sz w:val="24"/>
          <w:szCs w:val="24"/>
          <w:lang w:eastAsia="pl-PL"/>
        </w:rPr>
      </w:pPr>
    </w:p>
    <w:p w14:paraId="21F49C8A" w14:textId="77777777" w:rsidR="004A106F" w:rsidRDefault="004A106F" w:rsidP="00736F27">
      <w:pPr>
        <w:numPr>
          <w:ilvl w:val="2"/>
          <w:numId w:val="0"/>
        </w:numPr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b/>
          <w:sz w:val="24"/>
          <w:szCs w:val="24"/>
          <w:lang w:eastAsia="pl-PL"/>
        </w:rPr>
      </w:pPr>
    </w:p>
    <w:p w14:paraId="52849F1D" w14:textId="77777777" w:rsidR="00D30822" w:rsidRDefault="00D30822" w:rsidP="00D30822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44D90855" w14:textId="77777777" w:rsidR="00D30822" w:rsidRDefault="00D30822" w:rsidP="00D30822">
      <w:pPr>
        <w:spacing w:after="60" w:line="240" w:lineRule="auto"/>
        <w:jc w:val="both"/>
        <w:rPr>
          <w:rFonts w:ascii="Calibri" w:eastAsia="Times New Roman" w:hAnsi="Calibri" w:cs="Calibri"/>
          <w:sz w:val="2"/>
          <w:szCs w:val="2"/>
          <w:lang w:eastAsia="pl-PL"/>
        </w:rPr>
      </w:pPr>
    </w:p>
    <w:tbl>
      <w:tblPr>
        <w:tblW w:w="3975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5"/>
      </w:tblGrid>
      <w:tr w:rsidR="00D30822" w14:paraId="09231A82" w14:textId="77777777" w:rsidTr="00D30822">
        <w:trPr>
          <w:trHeight w:val="1077"/>
        </w:trPr>
        <w:tc>
          <w:tcPr>
            <w:tcW w:w="3969" w:type="dxa"/>
            <w:vAlign w:val="center"/>
            <w:hideMark/>
          </w:tcPr>
          <w:p w14:paraId="552174D4" w14:textId="77777777" w:rsidR="00D30822" w:rsidRDefault="00D308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7F8BBB95" w14:textId="77777777" w:rsidR="00D30822" w:rsidRDefault="00D308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EA849C7" w14:textId="77777777" w:rsidR="00D30822" w:rsidRDefault="00D308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22BC9E15" w14:textId="77777777" w:rsidR="00D30822" w:rsidRDefault="00D30822" w:rsidP="00D30822">
      <w:pPr>
        <w:rPr>
          <w:rFonts w:ascii="Calibri" w:hAnsi="Calibri" w:cs="Calibri"/>
          <w:color w:val="404040"/>
          <w:sz w:val="18"/>
          <w:szCs w:val="18"/>
        </w:rPr>
      </w:pPr>
    </w:p>
    <w:p w14:paraId="737B345A" w14:textId="77777777" w:rsidR="00736F27" w:rsidRPr="00736F27" w:rsidRDefault="00736F27" w:rsidP="00736F27">
      <w:pPr>
        <w:spacing w:before="120"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736F27" w:rsidRPr="00736F27" w:rsidSect="00D1295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7A5003" w:rsidRDefault="007A5003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7A5003" w:rsidRDefault="007A5003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="Times New Roman" w:hAnsi="Times New Roman" w:cstheme="minorHAnsi"/>
        <w:sz w:val="18"/>
        <w:szCs w:val="18"/>
        <w:lang w:eastAsia="pl-PL"/>
      </w:rPr>
      <w:id w:val="1573083905"/>
      <w:docPartObj>
        <w:docPartGallery w:val="Page Numbers (Bottom of Page)"/>
        <w:docPartUnique/>
      </w:docPartObj>
    </w:sdtPr>
    <w:sdtEndPr>
      <w:rPr>
        <w:rFonts w:cs="Times New Roman"/>
        <w:sz w:val="24"/>
        <w:szCs w:val="24"/>
      </w:rPr>
    </w:sdtEndPr>
    <w:sdtContent>
      <w:p w14:paraId="7586564E" w14:textId="77777777" w:rsidR="002135D7" w:rsidRDefault="002135D7" w:rsidP="002135D7">
        <w:pPr>
          <w:tabs>
            <w:tab w:val="center" w:pos="4536"/>
            <w:tab w:val="right" w:pos="9072"/>
          </w:tabs>
          <w:spacing w:after="200" w:line="276" w:lineRule="auto"/>
          <w:jc w:val="center"/>
          <w:rPr>
            <w:rFonts w:cstheme="minorHAnsi"/>
            <w:sz w:val="18"/>
            <w:szCs w:val="18"/>
          </w:rPr>
        </w:pPr>
      </w:p>
      <w:p w14:paraId="23E60BC6" w14:textId="48D056D5" w:rsidR="002135D7" w:rsidRPr="00205FCE" w:rsidRDefault="002135D7" w:rsidP="002135D7">
        <w:pPr>
          <w:tabs>
            <w:tab w:val="center" w:pos="4536"/>
            <w:tab w:val="right" w:pos="9072"/>
          </w:tabs>
          <w:spacing w:after="200" w:line="276" w:lineRule="auto"/>
          <w:jc w:val="center"/>
          <w:rPr>
            <w:rFonts w:ascii="Calibri" w:eastAsia="Calibri" w:hAnsi="Calibri" w:cs="Times New Roman"/>
          </w:rPr>
        </w:pPr>
        <w:r w:rsidRPr="007A4832">
          <w:rPr>
            <w:rFonts w:ascii="Calibri" w:eastAsia="Calibri" w:hAnsi="Calibri" w:cs="Times New Roman"/>
            <w:sz w:val="18"/>
            <w:szCs w:val="18"/>
          </w:rPr>
          <w:t>„Dostawa energii elektrycznej w okresie od 01.01.202</w:t>
        </w:r>
        <w:r w:rsidR="00975F8C">
          <w:rPr>
            <w:rFonts w:ascii="Calibri" w:eastAsia="Calibri" w:hAnsi="Calibri" w:cs="Times New Roman"/>
            <w:sz w:val="18"/>
            <w:szCs w:val="18"/>
          </w:rPr>
          <w:t>6</w:t>
        </w:r>
        <w:r w:rsidRPr="007A4832">
          <w:rPr>
            <w:rFonts w:ascii="Calibri" w:eastAsia="Calibri" w:hAnsi="Calibri" w:cs="Times New Roman"/>
            <w:sz w:val="18"/>
            <w:szCs w:val="18"/>
          </w:rPr>
          <w:t xml:space="preserve"> r. do </w:t>
        </w:r>
        <w:r w:rsidRPr="00205FCE">
          <w:rPr>
            <w:rFonts w:ascii="Calibri" w:eastAsia="Calibri" w:hAnsi="Calibri" w:cs="Times New Roman"/>
            <w:sz w:val="18"/>
            <w:szCs w:val="18"/>
          </w:rPr>
          <w:t>31.12.202</w:t>
        </w:r>
        <w:r w:rsidR="00A81F51" w:rsidRPr="00205FCE">
          <w:rPr>
            <w:rFonts w:ascii="Calibri" w:eastAsia="Calibri" w:hAnsi="Calibri" w:cs="Times New Roman"/>
            <w:sz w:val="18"/>
            <w:szCs w:val="18"/>
          </w:rPr>
          <w:t>7</w:t>
        </w:r>
        <w:r w:rsidRPr="00205FCE">
          <w:rPr>
            <w:rFonts w:ascii="Calibri" w:eastAsia="Calibri" w:hAnsi="Calibri" w:cs="Times New Roman"/>
            <w:sz w:val="18"/>
            <w:szCs w:val="18"/>
          </w:rPr>
          <w:t xml:space="preserve"> r.”</w:t>
        </w:r>
      </w:p>
      <w:p w14:paraId="25155D28" w14:textId="672FF0FA" w:rsidR="007A5003" w:rsidRDefault="002135D7" w:rsidP="002135D7">
        <w:pPr>
          <w:pStyle w:val="Stopka"/>
          <w:jc w:val="right"/>
        </w:pPr>
        <w:r>
          <w:rPr>
            <w:rFonts w:ascii="Calibri" w:eastAsia="Calibri" w:hAnsi="Calibri" w:cs="Arial"/>
            <w:color w:val="00000A"/>
            <w:kern w:val="24"/>
            <w:sz w:val="18"/>
            <w:szCs w:val="18"/>
            <w:lang w:eastAsia="en-US" w:bidi="en-US"/>
          </w:rPr>
          <w:t xml:space="preserve">                                                                                                       </w:t>
        </w:r>
        <w:r w:rsidR="007A5003">
          <w:fldChar w:fldCharType="begin"/>
        </w:r>
        <w:r w:rsidR="007A5003">
          <w:instrText>PAGE   \* MERGEFORMAT</w:instrText>
        </w:r>
        <w:r w:rsidR="007A5003">
          <w:fldChar w:fldCharType="separate"/>
        </w:r>
        <w:r w:rsidR="007A5003">
          <w:t>2</w:t>
        </w:r>
        <w:r w:rsidR="007A5003">
          <w:fldChar w:fldCharType="end"/>
        </w:r>
      </w:p>
    </w:sdtContent>
  </w:sdt>
  <w:p w14:paraId="3FA3832D" w14:textId="77777777" w:rsidR="007A5003" w:rsidRPr="00EF06C9" w:rsidRDefault="007A5003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1F9A3" w14:textId="620C93E3" w:rsidR="007A4832" w:rsidRPr="007A4832" w:rsidRDefault="007A4832" w:rsidP="007A4832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Times New Roman"/>
      </w:rPr>
    </w:pPr>
    <w:bookmarkStart w:id="2" w:name="_Hlk76385040"/>
    <w:bookmarkStart w:id="3" w:name="_Hlk76385041"/>
    <w:bookmarkStart w:id="4" w:name="_Hlk76385042"/>
    <w:bookmarkStart w:id="5" w:name="_Hlk76385043"/>
    <w:bookmarkStart w:id="6" w:name="_Hlk76385045"/>
    <w:bookmarkStart w:id="7" w:name="_Hlk76385046"/>
    <w:bookmarkStart w:id="8" w:name="_Hlk76385047"/>
    <w:bookmarkStart w:id="9" w:name="_Hlk76385048"/>
    <w:r w:rsidRPr="007A4832">
      <w:rPr>
        <w:rFonts w:ascii="Calibri" w:eastAsia="Calibri" w:hAnsi="Calibri" w:cs="Times New Roman"/>
        <w:sz w:val="18"/>
        <w:szCs w:val="18"/>
      </w:rPr>
      <w:t>„Dostawa energii elektrycznej w okresie od 01.01.202</w:t>
    </w:r>
    <w:r w:rsidR="002135D7">
      <w:rPr>
        <w:rFonts w:ascii="Calibri" w:eastAsia="Calibri" w:hAnsi="Calibri" w:cs="Times New Roman"/>
        <w:sz w:val="18"/>
        <w:szCs w:val="18"/>
      </w:rPr>
      <w:t>4</w:t>
    </w:r>
    <w:r w:rsidRPr="007A4832">
      <w:rPr>
        <w:rFonts w:ascii="Calibri" w:eastAsia="Calibri" w:hAnsi="Calibri" w:cs="Times New Roman"/>
        <w:sz w:val="18"/>
        <w:szCs w:val="18"/>
      </w:rPr>
      <w:t xml:space="preserve"> r. do 31.12.202</w:t>
    </w:r>
    <w:r w:rsidR="008D5AAF">
      <w:rPr>
        <w:rFonts w:ascii="Calibri" w:eastAsia="Calibri" w:hAnsi="Calibri" w:cs="Times New Roman"/>
        <w:sz w:val="18"/>
        <w:szCs w:val="18"/>
      </w:rPr>
      <w:t>4</w:t>
    </w:r>
    <w:r w:rsidRPr="007A4832">
      <w:rPr>
        <w:rFonts w:ascii="Calibri" w:eastAsia="Calibri" w:hAnsi="Calibri" w:cs="Times New Roman"/>
        <w:sz w:val="18"/>
        <w:szCs w:val="18"/>
      </w:rPr>
      <w:t xml:space="preserve"> r.”</w:t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237D9E71" w14:textId="77777777" w:rsidR="007A5003" w:rsidRDefault="007A5003" w:rsidP="00736F27">
    <w:pPr>
      <w:pStyle w:val="Stopka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7A5003" w:rsidRPr="00EF06C9" w:rsidRDefault="007A5003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7A5003" w:rsidRDefault="007A5003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7A5003" w:rsidRDefault="007A5003" w:rsidP="00736F27">
      <w:pPr>
        <w:spacing w:after="0" w:line="240" w:lineRule="auto"/>
      </w:pPr>
      <w:r>
        <w:continuationSeparator/>
      </w:r>
    </w:p>
  </w:footnote>
  <w:footnote w:id="1">
    <w:p w14:paraId="6536344A" w14:textId="2D487119" w:rsidR="007A5003" w:rsidRPr="00C22D73" w:rsidRDefault="003537F8" w:rsidP="003537F8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Wykonawca modeluje tabelę poniżej w zależności od swego składu</w:t>
      </w:r>
    </w:p>
  </w:footnote>
  <w:footnote w:id="2">
    <w:p w14:paraId="0077DFB1" w14:textId="77777777" w:rsidR="003537F8" w:rsidRDefault="003537F8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3537F8">
        <w:rPr>
          <w:rFonts w:ascii="Arial" w:hAnsi="Arial" w:cs="Arial"/>
          <w:sz w:val="16"/>
          <w:szCs w:val="16"/>
        </w:rPr>
        <w:t>* niepotrzebne skreślić</w:t>
      </w:r>
    </w:p>
    <w:p w14:paraId="6B80F922" w14:textId="5CDC09FC" w:rsidR="007A5003" w:rsidRPr="009B52B0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9B52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B52B0">
        <w:rPr>
          <w:rFonts w:ascii="Arial" w:hAnsi="Arial" w:cs="Arial"/>
          <w:sz w:val="16"/>
          <w:szCs w:val="16"/>
        </w:rPr>
        <w:t xml:space="preserve"> Wykonawca wypełnia w przypadku zastrzeżenia informacji</w:t>
      </w:r>
    </w:p>
  </w:footnote>
  <w:footnote w:id="3">
    <w:p w14:paraId="7B2F878C" w14:textId="09CB2B0D" w:rsidR="00A419C7" w:rsidRDefault="00A419C7" w:rsidP="00736F2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zaznaczyć właściwe</w:t>
      </w:r>
    </w:p>
    <w:p w14:paraId="07BC2DFE" w14:textId="29B0B57F" w:rsidR="007A500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C22D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2D73">
        <w:rPr>
          <w:rFonts w:ascii="Arial" w:hAnsi="Arial" w:cs="Arial"/>
          <w:sz w:val="16"/>
          <w:szCs w:val="16"/>
        </w:rPr>
        <w:t xml:space="preserve"> Wypełnia wyłącznie Wykonawca, który złożył wadium w pieniądzu</w:t>
      </w:r>
    </w:p>
    <w:p w14:paraId="593D2DC2" w14:textId="1AD85C56" w:rsidR="007A5003" w:rsidRDefault="00B5444F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4</w:t>
      </w:r>
      <w:r w:rsidR="007A5003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="007A5003">
        <w:rPr>
          <w:rFonts w:ascii="Arial" w:hAnsi="Arial" w:cs="Arial"/>
          <w:sz w:val="16"/>
          <w:szCs w:val="16"/>
        </w:rPr>
        <w:t>R</w:t>
      </w:r>
      <w:r w:rsidR="007A5003" w:rsidRPr="003A3206">
        <w:rPr>
          <w:rFonts w:ascii="Arial" w:hAnsi="Arial" w:cs="Arial"/>
          <w:sz w:val="16"/>
          <w:szCs w:val="16"/>
        </w:rPr>
        <w:t>ozporządzeni</w:t>
      </w:r>
      <w:r w:rsidR="007A5003">
        <w:rPr>
          <w:rFonts w:ascii="Arial" w:hAnsi="Arial" w:cs="Arial"/>
          <w:sz w:val="16"/>
          <w:szCs w:val="16"/>
        </w:rPr>
        <w:t>e</w:t>
      </w:r>
      <w:r w:rsidR="007A5003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</w:t>
      </w:r>
    </w:p>
    <w:p w14:paraId="1B114611" w14:textId="77777777" w:rsidR="007A5003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 xml:space="preserve">fizycznych w związku z przetwarzaniem danych osobowych i w sprawie swobodnego przepływu takich danych oraz uchylenia </w:t>
      </w:r>
    </w:p>
    <w:p w14:paraId="00B9C4CF" w14:textId="68A25282" w:rsidR="007A5003" w:rsidRPr="00533210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>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04.05.2016). </w:t>
      </w:r>
    </w:p>
    <w:p w14:paraId="71BFE960" w14:textId="12BBEEEC" w:rsidR="007A5003" w:rsidRPr="00C22D73" w:rsidRDefault="00B5444F" w:rsidP="00736F27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5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 W </w:t>
      </w:r>
      <w:r w:rsidR="007A5003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7A5003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7A5003">
        <w:rPr>
          <w:rFonts w:ascii="Arial" w:hAnsi="Arial" w:cs="Arial"/>
          <w:sz w:val="16"/>
          <w:szCs w:val="16"/>
        </w:rPr>
        <w:t>ych</w:t>
      </w:r>
      <w:r w:rsidR="007A5003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7A5003">
        <w:rPr>
          <w:rFonts w:ascii="Arial" w:hAnsi="Arial" w:cs="Arial"/>
          <w:sz w:val="16"/>
          <w:szCs w:val="16"/>
        </w:rPr>
        <w:t xml:space="preserve"> lub art. 14 ust. 5 </w:t>
      </w:r>
      <w:r w:rsidR="007A5003" w:rsidRPr="0070464A">
        <w:rPr>
          <w:rFonts w:ascii="Arial" w:hAnsi="Arial" w:cs="Arial"/>
          <w:sz w:val="16"/>
          <w:szCs w:val="16"/>
        </w:rPr>
        <w:t>RODO</w:t>
      </w:r>
      <w:r w:rsidR="007A5003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7A5003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4665F" w14:textId="77777777" w:rsidR="0012536A" w:rsidRPr="00205FCE" w:rsidRDefault="00D1295A" w:rsidP="0012536A">
    <w:pPr>
      <w:jc w:val="right"/>
      <w:rPr>
        <w:rFonts w:eastAsia="Times New Roman" w:cstheme="minorHAnsi"/>
        <w:bCs/>
        <w:i/>
        <w:szCs w:val="24"/>
        <w:lang w:eastAsia="pl-PL"/>
      </w:rPr>
    </w:pPr>
    <w:r w:rsidRPr="00205FCE">
      <w:rPr>
        <w:rFonts w:cstheme="minorHAnsi"/>
      </w:rPr>
      <w:t xml:space="preserve">Nr postępowania: </w:t>
    </w:r>
    <w:r w:rsidR="0012536A" w:rsidRPr="00205FCE">
      <w:rPr>
        <w:rFonts w:eastAsia="Times New Roman" w:cstheme="minorHAnsi"/>
        <w:bCs/>
        <w:szCs w:val="24"/>
        <w:lang w:eastAsia="pl-PL"/>
      </w:rPr>
      <w:t>27/2025/ZZ/TM</w:t>
    </w:r>
  </w:p>
  <w:p w14:paraId="2FE3DC6C" w14:textId="2C07FF30" w:rsidR="00D1295A" w:rsidRPr="00975F8C" w:rsidRDefault="00D1295A" w:rsidP="00D1295A">
    <w:pPr>
      <w:pStyle w:val="Nagwek"/>
      <w:jc w:val="right"/>
      <w:rPr>
        <w:rFonts w:asciiTheme="minorHAnsi" w:hAnsiTheme="minorHAnsi" w:cstheme="minorHAnsi"/>
        <w:color w:val="EE0000"/>
        <w:sz w:val="22"/>
        <w:szCs w:val="22"/>
      </w:rPr>
    </w:pPr>
  </w:p>
  <w:p w14:paraId="36703426" w14:textId="77777777" w:rsidR="00D1295A" w:rsidRPr="00975F8C" w:rsidRDefault="00D1295A">
    <w:pPr>
      <w:pStyle w:val="Nagwek"/>
      <w:rPr>
        <w:color w:val="EE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C02D1" w14:textId="08C78483" w:rsidR="00D1295A" w:rsidRPr="00D1295A" w:rsidRDefault="00D1295A" w:rsidP="00D1295A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D1295A">
      <w:rPr>
        <w:rFonts w:asciiTheme="minorHAnsi" w:hAnsiTheme="minorHAnsi" w:cstheme="minorHAnsi"/>
        <w:sz w:val="22"/>
        <w:szCs w:val="22"/>
      </w:rPr>
      <w:t>Nr postępowania: 13/2023/ZZ/TM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6FA0A9A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20F7548C"/>
    <w:multiLevelType w:val="hybridMultilevel"/>
    <w:tmpl w:val="ED1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94E9D14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6" w15:restartNumberingAfterBreak="0">
    <w:nsid w:val="38B669B1"/>
    <w:multiLevelType w:val="hybridMultilevel"/>
    <w:tmpl w:val="1714E1C6"/>
    <w:lvl w:ilvl="0" w:tplc="DDD00926">
      <w:start w:val="1"/>
      <w:numFmt w:val="bullet"/>
      <w:lvlText w:val="o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1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628901351">
    <w:abstractNumId w:val="9"/>
  </w:num>
  <w:num w:numId="2" w16cid:durableId="17396656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479827">
    <w:abstractNumId w:val="10"/>
    <w:lvlOverride w:ilvl="0">
      <w:startOverride w:val="1"/>
    </w:lvlOverride>
  </w:num>
  <w:num w:numId="4" w16cid:durableId="994147458">
    <w:abstractNumId w:val="8"/>
    <w:lvlOverride w:ilvl="0">
      <w:startOverride w:val="1"/>
    </w:lvlOverride>
  </w:num>
  <w:num w:numId="5" w16cid:durableId="1138961692">
    <w:abstractNumId w:val="7"/>
    <w:lvlOverride w:ilvl="0">
      <w:startOverride w:val="1"/>
    </w:lvlOverride>
  </w:num>
  <w:num w:numId="6" w16cid:durableId="75595334">
    <w:abstractNumId w:val="8"/>
  </w:num>
  <w:num w:numId="7" w16cid:durableId="1893423848">
    <w:abstractNumId w:val="7"/>
  </w:num>
  <w:num w:numId="8" w16cid:durableId="251790735">
    <w:abstractNumId w:val="11"/>
  </w:num>
  <w:num w:numId="9" w16cid:durableId="1468669109">
    <w:abstractNumId w:val="1"/>
  </w:num>
  <w:num w:numId="10" w16cid:durableId="409473977">
    <w:abstractNumId w:val="13"/>
  </w:num>
  <w:num w:numId="11" w16cid:durableId="1117330193">
    <w:abstractNumId w:val="12"/>
  </w:num>
  <w:num w:numId="12" w16cid:durableId="586572765">
    <w:abstractNumId w:val="2"/>
  </w:num>
  <w:num w:numId="13" w16cid:durableId="1274627262">
    <w:abstractNumId w:val="3"/>
  </w:num>
  <w:num w:numId="14" w16cid:durableId="1663656241">
    <w:abstractNumId w:val="5"/>
  </w:num>
  <w:num w:numId="15" w16cid:durableId="131599902">
    <w:abstractNumId w:val="0"/>
  </w:num>
  <w:num w:numId="16" w16cid:durableId="99368238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91D0B"/>
    <w:rsid w:val="000B0943"/>
    <w:rsid w:val="000E1E8E"/>
    <w:rsid w:val="00103D8B"/>
    <w:rsid w:val="0011174C"/>
    <w:rsid w:val="0012536A"/>
    <w:rsid w:val="00140F56"/>
    <w:rsid w:val="0014373F"/>
    <w:rsid w:val="00193680"/>
    <w:rsid w:val="001C625C"/>
    <w:rsid w:val="00205FCE"/>
    <w:rsid w:val="00211436"/>
    <w:rsid w:val="002135D7"/>
    <w:rsid w:val="00295DA0"/>
    <w:rsid w:val="002D149F"/>
    <w:rsid w:val="003537F8"/>
    <w:rsid w:val="003D7DA2"/>
    <w:rsid w:val="003E03B5"/>
    <w:rsid w:val="00400647"/>
    <w:rsid w:val="00400C40"/>
    <w:rsid w:val="004A106F"/>
    <w:rsid w:val="004A63A1"/>
    <w:rsid w:val="004C4A90"/>
    <w:rsid w:val="005927C1"/>
    <w:rsid w:val="005C42C9"/>
    <w:rsid w:val="00600632"/>
    <w:rsid w:val="00614995"/>
    <w:rsid w:val="0064315B"/>
    <w:rsid w:val="0065459F"/>
    <w:rsid w:val="00656719"/>
    <w:rsid w:val="0066304C"/>
    <w:rsid w:val="00667A9E"/>
    <w:rsid w:val="006B2897"/>
    <w:rsid w:val="006E26D4"/>
    <w:rsid w:val="0073581B"/>
    <w:rsid w:val="00736F27"/>
    <w:rsid w:val="007A4832"/>
    <w:rsid w:val="007A5003"/>
    <w:rsid w:val="0084737F"/>
    <w:rsid w:val="00885BA4"/>
    <w:rsid w:val="008A58B5"/>
    <w:rsid w:val="008D5AAF"/>
    <w:rsid w:val="008E1AF4"/>
    <w:rsid w:val="00975F8C"/>
    <w:rsid w:val="009A018D"/>
    <w:rsid w:val="009B5799"/>
    <w:rsid w:val="009B6224"/>
    <w:rsid w:val="00A419C7"/>
    <w:rsid w:val="00A81F51"/>
    <w:rsid w:val="00AF2FC8"/>
    <w:rsid w:val="00B5223B"/>
    <w:rsid w:val="00B5444F"/>
    <w:rsid w:val="00B8034B"/>
    <w:rsid w:val="00B9783B"/>
    <w:rsid w:val="00BD4F3C"/>
    <w:rsid w:val="00C5178E"/>
    <w:rsid w:val="00C80A31"/>
    <w:rsid w:val="00CD0425"/>
    <w:rsid w:val="00CD2BF6"/>
    <w:rsid w:val="00D11EB3"/>
    <w:rsid w:val="00D1295A"/>
    <w:rsid w:val="00D30822"/>
    <w:rsid w:val="00D526ED"/>
    <w:rsid w:val="00D57AFA"/>
    <w:rsid w:val="00DD5C92"/>
    <w:rsid w:val="00DF4245"/>
    <w:rsid w:val="00E41996"/>
    <w:rsid w:val="00EA0D20"/>
    <w:rsid w:val="00EE2525"/>
    <w:rsid w:val="00EF6B04"/>
    <w:rsid w:val="00F824CB"/>
    <w:rsid w:val="00F8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4C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8960-E04C-4719-8E99-E6B71E6C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5</cp:revision>
  <cp:lastPrinted>2024-08-13T05:23:00Z</cp:lastPrinted>
  <dcterms:created xsi:type="dcterms:W3CDTF">2025-07-16T10:01:00Z</dcterms:created>
  <dcterms:modified xsi:type="dcterms:W3CDTF">2025-07-22T11:06:00Z</dcterms:modified>
</cp:coreProperties>
</file>